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8" w:type="pct"/>
        <w:shd w:val="clear" w:color="auto" w:fill="DBDBDB" w:themeFill="accent3" w:themeFillTint="66"/>
        <w:tblCellMar>
          <w:left w:w="0" w:type="dxa"/>
          <w:right w:w="0" w:type="dxa"/>
        </w:tblCellMar>
        <w:tblLook w:val="04A0" w:firstRow="1" w:lastRow="0" w:firstColumn="1" w:lastColumn="0" w:noHBand="0" w:noVBand="1"/>
      </w:tblPr>
      <w:tblGrid>
        <w:gridCol w:w="2383"/>
        <w:gridCol w:w="7106"/>
        <w:gridCol w:w="183"/>
        <w:gridCol w:w="183"/>
        <w:gridCol w:w="919"/>
      </w:tblGrid>
      <w:tr w:rsidR="00BC770F" w:rsidRPr="00CF51C9" w:rsidTr="00A304F2">
        <w:trPr>
          <w:trHeight w:hRule="exact" w:val="1606"/>
        </w:trPr>
        <w:tc>
          <w:tcPr>
            <w:tcW w:w="1177" w:type="dxa"/>
            <w:shd w:val="clear" w:color="auto" w:fill="DBDBDB" w:themeFill="accent3" w:themeFillTint="66"/>
            <w:vAlign w:val="center"/>
          </w:tcPr>
          <w:p w:rsidR="00BC770F" w:rsidRPr="00CF51C9" w:rsidRDefault="00BC770F" w:rsidP="00A304F2">
            <w:pPr>
              <w:spacing w:after="200" w:line="288" w:lineRule="auto"/>
              <w:rPr>
                <w:rFonts w:ascii="Book Antiqua" w:eastAsia="Book Antiqua" w:hAnsi="Book Antiqua" w:cs="Times New Roman"/>
                <w:color w:val="000000" w:themeColor="text1"/>
                <w:sz w:val="19"/>
                <w:szCs w:val="19"/>
              </w:rPr>
            </w:pPr>
            <w:bookmarkStart w:id="0" w:name="_GoBack"/>
            <w:bookmarkEnd w:id="0"/>
            <w:r>
              <w:rPr>
                <w:rFonts w:ascii="Book Antiqua" w:eastAsia="Book Antiqua" w:hAnsi="Book Antiqua" w:cs="Times New Roman"/>
                <w:noProof/>
                <w:color w:val="000000" w:themeColor="text1"/>
                <w:sz w:val="19"/>
                <w:szCs w:val="19"/>
              </w:rPr>
              <w:drawing>
                <wp:inline distT="0" distB="0" distL="0" distR="0" wp14:anchorId="6FA7280F" wp14:editId="7AB8AC73">
                  <wp:extent cx="1471353" cy="11055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lan Mustang Pic.jpg"/>
                          <pic:cNvPicPr/>
                        </pic:nvPicPr>
                        <pic:blipFill>
                          <a:blip r:embed="rId5">
                            <a:extLst>
                              <a:ext uri="{28A0092B-C50C-407E-A947-70E740481C1C}">
                                <a14:useLocalDpi xmlns:a14="http://schemas.microsoft.com/office/drawing/2010/main" val="0"/>
                              </a:ext>
                            </a:extLst>
                          </a:blip>
                          <a:stretch>
                            <a:fillRect/>
                          </a:stretch>
                        </pic:blipFill>
                        <pic:spPr>
                          <a:xfrm>
                            <a:off x="0" y="0"/>
                            <a:ext cx="1471353" cy="1105593"/>
                          </a:xfrm>
                          <a:prstGeom prst="rect">
                            <a:avLst/>
                          </a:prstGeom>
                        </pic:spPr>
                      </pic:pic>
                    </a:graphicData>
                  </a:graphic>
                </wp:inline>
              </w:drawing>
            </w:r>
          </w:p>
        </w:tc>
        <w:tc>
          <w:tcPr>
            <w:tcW w:w="6911" w:type="dxa"/>
            <w:shd w:val="clear" w:color="auto" w:fill="EDEDED" w:themeFill="accent3" w:themeFillTint="33"/>
            <w:vAlign w:val="center"/>
          </w:tcPr>
          <w:p w:rsidR="00BC770F" w:rsidRPr="00AE642D" w:rsidRDefault="00BC770F" w:rsidP="00A304F2">
            <w:pPr>
              <w:spacing w:after="0" w:line="264" w:lineRule="auto"/>
              <w:ind w:left="89"/>
              <w:jc w:val="center"/>
              <w:rPr>
                <w:rFonts w:ascii="Bernard MT Condensed" w:eastAsia="Book Antiqua" w:hAnsi="Bernard MT Condensed" w:cs="Times New Roman"/>
                <w:b/>
                <w:color w:val="000000" w:themeColor="text1"/>
                <w:sz w:val="44"/>
                <w:szCs w:val="28"/>
              </w:rPr>
            </w:pPr>
            <w:r w:rsidRPr="00AE642D">
              <w:rPr>
                <w:rFonts w:ascii="Bernard MT Condensed" w:eastAsia="Book Antiqua" w:hAnsi="Bernard MT Condensed" w:cs="Times New Roman"/>
                <w:b/>
                <w:color w:val="000000" w:themeColor="text1"/>
                <w:sz w:val="44"/>
                <w:szCs w:val="28"/>
              </w:rPr>
              <w:t>Nolan Middle School</w:t>
            </w:r>
          </w:p>
          <w:p w:rsidR="00BC770F" w:rsidRDefault="00BC770F" w:rsidP="00A304F2">
            <w:pPr>
              <w:spacing w:after="0" w:line="264" w:lineRule="auto"/>
              <w:ind w:left="89"/>
              <w:jc w:val="center"/>
              <w:rPr>
                <w:rFonts w:ascii="Book Antiqua" w:eastAsia="Book Antiqua" w:hAnsi="Book Antiqua" w:cs="Times New Roman"/>
                <w:b/>
                <w:color w:val="000000" w:themeColor="text1"/>
                <w:sz w:val="28"/>
                <w:szCs w:val="28"/>
              </w:rPr>
            </w:pPr>
            <w:r>
              <w:rPr>
                <w:rFonts w:ascii="Book Antiqua" w:eastAsia="Book Antiqua" w:hAnsi="Book Antiqua" w:cs="Times New Roman"/>
                <w:b/>
                <w:color w:val="000000" w:themeColor="text1"/>
                <w:sz w:val="28"/>
                <w:szCs w:val="28"/>
              </w:rPr>
              <w:t>Home School Compact</w:t>
            </w:r>
          </w:p>
          <w:p w:rsidR="00BC770F" w:rsidRPr="00677CDE" w:rsidRDefault="00F92360" w:rsidP="00A304F2">
            <w:pPr>
              <w:spacing w:after="0" w:line="264" w:lineRule="auto"/>
              <w:ind w:left="89"/>
              <w:jc w:val="center"/>
              <w:rPr>
                <w:rFonts w:ascii="Book Antiqua" w:eastAsia="Book Antiqua" w:hAnsi="Book Antiqua" w:cs="Times New Roman"/>
                <w:b/>
                <w:color w:val="000000" w:themeColor="text1"/>
                <w:sz w:val="28"/>
                <w:szCs w:val="28"/>
              </w:rPr>
            </w:pPr>
            <w:r>
              <w:rPr>
                <w:rFonts w:ascii="Book Antiqua" w:eastAsia="Book Antiqua" w:hAnsi="Book Antiqua" w:cs="Times New Roman"/>
                <w:b/>
                <w:color w:val="000000" w:themeColor="text1"/>
                <w:sz w:val="28"/>
                <w:szCs w:val="28"/>
              </w:rPr>
              <w:t xml:space="preserve"> School Year:  2019</w:t>
            </w:r>
            <w:r w:rsidR="00BC770F">
              <w:rPr>
                <w:rFonts w:ascii="Book Antiqua" w:eastAsia="Book Antiqua" w:hAnsi="Book Antiqua" w:cs="Times New Roman"/>
                <w:b/>
                <w:color w:val="000000" w:themeColor="text1"/>
                <w:sz w:val="28"/>
                <w:szCs w:val="28"/>
              </w:rPr>
              <w:t>-20</w:t>
            </w:r>
            <w:r>
              <w:rPr>
                <w:rFonts w:ascii="Book Antiqua" w:eastAsia="Book Antiqua" w:hAnsi="Book Antiqua" w:cs="Times New Roman"/>
                <w:b/>
                <w:color w:val="000000" w:themeColor="text1"/>
                <w:sz w:val="28"/>
                <w:szCs w:val="28"/>
              </w:rPr>
              <w:t>20</w:t>
            </w:r>
          </w:p>
        </w:tc>
        <w:tc>
          <w:tcPr>
            <w:tcW w:w="178" w:type="dxa"/>
            <w:shd w:val="clear" w:color="auto" w:fill="DBDBDB" w:themeFill="accent3" w:themeFillTint="66"/>
            <w:vAlign w:val="center"/>
          </w:tcPr>
          <w:p w:rsidR="00BC770F" w:rsidRPr="00CF51C9" w:rsidRDefault="00BC770F" w:rsidP="00A304F2">
            <w:pPr>
              <w:spacing w:after="200" w:line="288" w:lineRule="auto"/>
              <w:rPr>
                <w:rFonts w:ascii="Book Antiqua" w:eastAsia="Book Antiqua" w:hAnsi="Book Antiqua" w:cs="Times New Roman"/>
                <w:color w:val="000000" w:themeColor="text1"/>
                <w:sz w:val="19"/>
                <w:szCs w:val="19"/>
              </w:rPr>
            </w:pPr>
          </w:p>
        </w:tc>
        <w:tc>
          <w:tcPr>
            <w:tcW w:w="178" w:type="dxa"/>
            <w:shd w:val="clear" w:color="auto" w:fill="DBDBDB" w:themeFill="accent3" w:themeFillTint="66"/>
            <w:vAlign w:val="center"/>
          </w:tcPr>
          <w:p w:rsidR="00BC770F" w:rsidRPr="00CF51C9" w:rsidRDefault="00BC770F" w:rsidP="00A304F2">
            <w:pPr>
              <w:spacing w:after="200" w:line="288" w:lineRule="auto"/>
              <w:rPr>
                <w:rFonts w:ascii="Book Antiqua" w:eastAsia="Book Antiqua" w:hAnsi="Book Antiqua" w:cs="Times New Roman"/>
                <w:color w:val="000000" w:themeColor="text1"/>
                <w:sz w:val="19"/>
                <w:szCs w:val="19"/>
              </w:rPr>
            </w:pPr>
          </w:p>
        </w:tc>
        <w:tc>
          <w:tcPr>
            <w:tcW w:w="894" w:type="dxa"/>
            <w:shd w:val="clear" w:color="auto" w:fill="DBDBDB" w:themeFill="accent3" w:themeFillTint="66"/>
            <w:vAlign w:val="center"/>
          </w:tcPr>
          <w:p w:rsidR="00BC770F" w:rsidRPr="00CF51C9" w:rsidRDefault="00BC770F" w:rsidP="00A304F2">
            <w:pPr>
              <w:spacing w:after="200" w:line="288" w:lineRule="auto"/>
              <w:rPr>
                <w:rFonts w:ascii="Book Antiqua" w:eastAsia="Book Antiqua" w:hAnsi="Book Antiqua" w:cs="Times New Roman"/>
                <w:color w:val="000000" w:themeColor="text1"/>
                <w:sz w:val="19"/>
                <w:szCs w:val="19"/>
              </w:rPr>
            </w:pPr>
          </w:p>
        </w:tc>
      </w:tr>
    </w:tbl>
    <w:p w:rsidR="00BC770F" w:rsidRDefault="00BC770F" w:rsidP="00BC770F">
      <w:pPr>
        <w:widowControl w:val="0"/>
        <w:spacing w:after="0" w:line="240" w:lineRule="auto"/>
        <w:ind w:right="-20"/>
        <w:contextualSpacing/>
        <w:rPr>
          <w:rFonts w:ascii="Times New Roman" w:eastAsia="Times New Roman" w:hAnsi="Times New Roman" w:cs="Times New Roman"/>
          <w:b/>
        </w:rPr>
      </w:pPr>
    </w:p>
    <w:p w:rsidR="00BC770F" w:rsidRPr="0016332C" w:rsidRDefault="00BC770F" w:rsidP="00BC770F">
      <w:pPr>
        <w:ind w:left="720"/>
        <w:contextualSpacing/>
        <w:rPr>
          <w:rFonts w:ascii="Times New Roman" w:eastAsia="Calibri" w:hAnsi="Times New Roman" w:cs="Times New Roman"/>
        </w:rPr>
      </w:pPr>
      <w:r w:rsidRPr="0016332C">
        <w:rPr>
          <w:rFonts w:ascii="Times New Roman" w:eastAsia="Calibri" w:hAnsi="Times New Roman" w:cs="Times New Roman"/>
        </w:rPr>
        <w:t xml:space="preserve">The faculty at </w:t>
      </w:r>
      <w:r>
        <w:rPr>
          <w:rFonts w:ascii="Times New Roman" w:eastAsia="Calibri" w:hAnsi="Times New Roman" w:cs="Times New Roman"/>
        </w:rPr>
        <w:t xml:space="preserve">Nolan </w:t>
      </w:r>
      <w:r w:rsidRPr="0016332C">
        <w:rPr>
          <w:rFonts w:ascii="Times New Roman" w:eastAsia="Calibri" w:hAnsi="Times New Roman" w:cs="Times New Roman"/>
        </w:rPr>
        <w:t>Middle School is committed to providing a quality education for all students and to recognizing the essential role of parents and the value of their input.</w:t>
      </w:r>
    </w:p>
    <w:p w:rsidR="00BC770F" w:rsidRPr="0016332C" w:rsidRDefault="00BC770F" w:rsidP="00BC770F">
      <w:pPr>
        <w:ind w:left="720"/>
        <w:contextualSpacing/>
        <w:rPr>
          <w:rFonts w:ascii="Times New Roman" w:eastAsia="Calibri" w:hAnsi="Times New Roman" w:cs="Times New Roman"/>
        </w:rPr>
      </w:pPr>
    </w:p>
    <w:p w:rsidR="00BC770F" w:rsidRPr="0016332C" w:rsidRDefault="00BC770F" w:rsidP="00BC770F">
      <w:pPr>
        <w:ind w:left="720"/>
        <w:contextualSpacing/>
        <w:rPr>
          <w:rFonts w:ascii="Times New Roman" w:eastAsia="Calibri" w:hAnsi="Times New Roman" w:cs="Times New Roman"/>
          <w:b/>
        </w:rPr>
      </w:pPr>
      <w:r w:rsidRPr="0016332C">
        <w:rPr>
          <w:rFonts w:ascii="Times New Roman" w:eastAsia="Calibri" w:hAnsi="Times New Roman" w:cs="Times New Roman"/>
        </w:rPr>
        <w:t>Our school staff enthusiastically makes the following commitments to you and your child.  We ask that you join us in creating a partnership for academic excellence!</w:t>
      </w:r>
    </w:p>
    <w:p w:rsidR="00BC770F" w:rsidRPr="0016332C" w:rsidRDefault="00BC770F" w:rsidP="00BC770F">
      <w:pPr>
        <w:ind w:left="720"/>
        <w:contextualSpacing/>
        <w:rPr>
          <w:rFonts w:ascii="Times New Roman" w:eastAsia="Calibri" w:hAnsi="Times New Roman" w:cs="Times New Roman"/>
          <w:b/>
        </w:rPr>
      </w:pPr>
    </w:p>
    <w:p w:rsidR="00BC770F" w:rsidRPr="0016332C" w:rsidRDefault="00BC770F" w:rsidP="00BC770F">
      <w:pPr>
        <w:ind w:left="720"/>
        <w:contextualSpacing/>
        <w:jc w:val="center"/>
        <w:rPr>
          <w:rFonts w:ascii="Times New Roman" w:eastAsia="Calibri" w:hAnsi="Times New Roman" w:cs="Times New Roman"/>
          <w:b/>
          <w:u w:val="single"/>
        </w:rPr>
      </w:pPr>
      <w:r w:rsidRPr="0016332C">
        <w:rPr>
          <w:rFonts w:ascii="Times New Roman" w:eastAsia="Calibri" w:hAnsi="Times New Roman" w:cs="Times New Roman"/>
          <w:b/>
          <w:u w:val="single"/>
        </w:rPr>
        <w:t>SCHOOL STAFF COMMITMENTS</w:t>
      </w:r>
    </w:p>
    <w:p w:rsidR="00BC770F" w:rsidRPr="0016332C" w:rsidRDefault="00BC770F" w:rsidP="00BC770F">
      <w:pPr>
        <w:ind w:left="720"/>
        <w:contextualSpacing/>
        <w:rPr>
          <w:rFonts w:ascii="Times New Roman" w:eastAsia="Calibri" w:hAnsi="Times New Roman" w:cs="Times New Roman"/>
          <w:b/>
        </w:rPr>
      </w:pPr>
    </w:p>
    <w:p w:rsidR="00BC770F" w:rsidRPr="0016332C" w:rsidRDefault="00BC770F" w:rsidP="00BC770F">
      <w:pPr>
        <w:ind w:left="720"/>
        <w:contextualSpacing/>
        <w:rPr>
          <w:rFonts w:ascii="Times New Roman" w:eastAsia="Calibri" w:hAnsi="Times New Roman" w:cs="Times New Roman"/>
          <w:b/>
          <w:i/>
        </w:rPr>
      </w:pPr>
      <w:r w:rsidRPr="0016332C">
        <w:rPr>
          <w:rFonts w:ascii="Times New Roman" w:eastAsia="Calibri" w:hAnsi="Times New Roman" w:cs="Times New Roman"/>
          <w:b/>
          <w:i/>
        </w:rPr>
        <w:t>To support achievement goals, the school staff commits to the following:</w:t>
      </w:r>
    </w:p>
    <w:p w:rsidR="00BC770F" w:rsidRPr="0016332C" w:rsidRDefault="00BC770F" w:rsidP="00BC770F">
      <w:pPr>
        <w:ind w:left="720"/>
        <w:contextualSpacing/>
        <w:rPr>
          <w:rFonts w:ascii="Times New Roman" w:eastAsia="Calibri" w:hAnsi="Times New Roman" w:cs="Times New Roman"/>
        </w:rPr>
      </w:pPr>
    </w:p>
    <w:p w:rsidR="00BC770F" w:rsidRPr="0016332C" w:rsidRDefault="00BC770F" w:rsidP="00BC770F">
      <w:pPr>
        <w:numPr>
          <w:ilvl w:val="0"/>
          <w:numId w:val="6"/>
        </w:numPr>
        <w:spacing w:after="0" w:line="240" w:lineRule="auto"/>
        <w:contextualSpacing/>
        <w:rPr>
          <w:rFonts w:ascii="Times New Roman" w:eastAsia="Calibri" w:hAnsi="Times New Roman" w:cs="Times New Roman"/>
          <w:b/>
        </w:rPr>
      </w:pPr>
      <w:r w:rsidRPr="0016332C">
        <w:rPr>
          <w:rFonts w:ascii="Times New Roman" w:eastAsia="Calibri" w:hAnsi="Times New Roman" w:cs="Times New Roman"/>
        </w:rPr>
        <w:t xml:space="preserve">Talk with parents at open house and parent teacher conferences about the curriculum and/or </w:t>
      </w:r>
      <w:r>
        <w:rPr>
          <w:rFonts w:ascii="Times New Roman" w:eastAsia="Calibri" w:hAnsi="Times New Roman" w:cs="Times New Roman"/>
        </w:rPr>
        <w:t xml:space="preserve">grade level expectations </w:t>
      </w:r>
      <w:r w:rsidRPr="0016332C">
        <w:rPr>
          <w:rFonts w:ascii="Times New Roman" w:eastAsia="Calibri" w:hAnsi="Times New Roman" w:cs="Times New Roman"/>
        </w:rPr>
        <w:t>in the areas of reading, writing, and math.</w:t>
      </w:r>
    </w:p>
    <w:p w:rsidR="00BC770F" w:rsidRPr="0016332C" w:rsidRDefault="00BC770F" w:rsidP="00BC770F">
      <w:pPr>
        <w:ind w:left="720"/>
        <w:contextualSpacing/>
        <w:rPr>
          <w:rFonts w:ascii="Times New Roman" w:eastAsia="Calibri" w:hAnsi="Times New Roman" w:cs="Times New Roman"/>
          <w:b/>
        </w:rPr>
      </w:pPr>
    </w:p>
    <w:p w:rsidR="00BC770F" w:rsidRPr="0016332C" w:rsidRDefault="00BC770F" w:rsidP="00BC770F">
      <w:pPr>
        <w:numPr>
          <w:ilvl w:val="0"/>
          <w:numId w:val="4"/>
        </w:numPr>
        <w:spacing w:after="0" w:line="240" w:lineRule="auto"/>
        <w:contextualSpacing/>
        <w:rPr>
          <w:rFonts w:ascii="Times New Roman" w:eastAsia="Calibri" w:hAnsi="Times New Roman" w:cs="Times New Roman"/>
          <w:b/>
        </w:rPr>
      </w:pPr>
      <w:r w:rsidRPr="0016332C">
        <w:rPr>
          <w:rFonts w:ascii="Times New Roman" w:eastAsia="Calibri" w:hAnsi="Times New Roman" w:cs="Times New Roman"/>
        </w:rPr>
        <w:t>Inform parents of the instruction and interventions in place that will enable students to meet proficiency levels in reading, writing, and/or math.</w:t>
      </w:r>
    </w:p>
    <w:p w:rsidR="00BC770F" w:rsidRPr="0016332C" w:rsidRDefault="00BC770F" w:rsidP="00BC770F">
      <w:pPr>
        <w:ind w:left="720"/>
        <w:contextualSpacing/>
        <w:rPr>
          <w:rFonts w:ascii="Times New Roman" w:eastAsia="Calibri" w:hAnsi="Times New Roman" w:cs="Times New Roman"/>
          <w:b/>
        </w:rPr>
      </w:pPr>
    </w:p>
    <w:p w:rsidR="00BC770F" w:rsidRPr="0016332C" w:rsidRDefault="00BC770F" w:rsidP="00BC770F">
      <w:pPr>
        <w:numPr>
          <w:ilvl w:val="0"/>
          <w:numId w:val="4"/>
        </w:numPr>
        <w:spacing w:after="0" w:line="240" w:lineRule="auto"/>
        <w:contextualSpacing/>
        <w:rPr>
          <w:rFonts w:ascii="Times New Roman" w:eastAsia="Calibri" w:hAnsi="Times New Roman" w:cs="Times New Roman"/>
        </w:rPr>
      </w:pPr>
      <w:r w:rsidRPr="0016332C">
        <w:rPr>
          <w:rFonts w:ascii="Times New Roman" w:eastAsia="Calibri" w:hAnsi="Times New Roman" w:cs="Times New Roman"/>
        </w:rPr>
        <w:t>Provide a positive, safe, and effective learning environment for all students through consistent implementation the school’s behavior support plan.</w:t>
      </w:r>
    </w:p>
    <w:p w:rsidR="00BC770F" w:rsidRPr="0016332C" w:rsidRDefault="00BC770F" w:rsidP="00BC770F">
      <w:pPr>
        <w:ind w:left="720"/>
        <w:contextualSpacing/>
        <w:rPr>
          <w:rFonts w:ascii="Times New Roman" w:eastAsia="Calibri" w:hAnsi="Times New Roman" w:cs="Times New Roman"/>
          <w:b/>
        </w:rPr>
      </w:pPr>
      <w:r w:rsidRPr="0016332C">
        <w:rPr>
          <w:rFonts w:ascii="Times New Roman" w:eastAsia="Calibri" w:hAnsi="Times New Roman" w:cs="Times New Roman"/>
          <w:b/>
        </w:rPr>
        <w:t xml:space="preserve"> </w:t>
      </w:r>
    </w:p>
    <w:p w:rsidR="00BC770F" w:rsidRPr="0016332C" w:rsidRDefault="00BC770F" w:rsidP="00BC770F">
      <w:pPr>
        <w:numPr>
          <w:ilvl w:val="0"/>
          <w:numId w:val="4"/>
        </w:numPr>
        <w:spacing w:after="0" w:line="240" w:lineRule="auto"/>
        <w:contextualSpacing/>
        <w:rPr>
          <w:rFonts w:ascii="Times New Roman" w:eastAsia="Calibri" w:hAnsi="Times New Roman" w:cs="Times New Roman"/>
        </w:rPr>
      </w:pPr>
      <w:r w:rsidRPr="0016332C">
        <w:rPr>
          <w:rFonts w:ascii="Times New Roman" w:eastAsia="Calibri" w:hAnsi="Times New Roman" w:cs="Times New Roman"/>
        </w:rPr>
        <w:t>Provide information for parents through weekly classroom newsletters and offer monthly workshops on how they can support their child’s learning at home.</w:t>
      </w:r>
    </w:p>
    <w:p w:rsidR="00BC770F" w:rsidRPr="0016332C" w:rsidRDefault="00BC770F" w:rsidP="00BC770F">
      <w:pPr>
        <w:ind w:left="720"/>
        <w:contextualSpacing/>
        <w:rPr>
          <w:rFonts w:ascii="Times New Roman" w:eastAsia="Calibri" w:hAnsi="Times New Roman" w:cs="Times New Roman"/>
        </w:rPr>
      </w:pPr>
    </w:p>
    <w:p w:rsidR="00BC770F" w:rsidRPr="0016332C" w:rsidRDefault="00BC770F" w:rsidP="00BC770F">
      <w:pPr>
        <w:ind w:left="720"/>
        <w:contextualSpacing/>
        <w:rPr>
          <w:rFonts w:ascii="Times New Roman" w:eastAsia="Calibri" w:hAnsi="Times New Roman" w:cs="Times New Roman"/>
          <w:b/>
          <w:i/>
        </w:rPr>
      </w:pPr>
      <w:r w:rsidRPr="0016332C">
        <w:rPr>
          <w:rFonts w:ascii="Times New Roman" w:eastAsia="Calibri" w:hAnsi="Times New Roman" w:cs="Times New Roman"/>
          <w:b/>
          <w:i/>
        </w:rPr>
        <w:t>To support effective, ongoing communication between the school and home, the school staff commits to the following actions:</w:t>
      </w:r>
    </w:p>
    <w:p w:rsidR="00BC770F" w:rsidRPr="0016332C" w:rsidRDefault="00BC770F" w:rsidP="00BC770F">
      <w:pPr>
        <w:widowControl w:val="0"/>
        <w:numPr>
          <w:ilvl w:val="1"/>
          <w:numId w:val="1"/>
        </w:numPr>
        <w:tabs>
          <w:tab w:val="left" w:pos="720"/>
        </w:tabs>
        <w:autoSpaceDE w:val="0"/>
        <w:autoSpaceDN w:val="0"/>
        <w:adjustRightInd w:val="0"/>
        <w:spacing w:before="120" w:after="0" w:line="240" w:lineRule="auto"/>
        <w:rPr>
          <w:rFonts w:ascii="Times New Roman" w:eastAsia="Times New Roman" w:hAnsi="Times New Roman" w:cs="Times New Roman"/>
        </w:rPr>
      </w:pPr>
      <w:r w:rsidRPr="0016332C">
        <w:rPr>
          <w:rFonts w:ascii="Times New Roman" w:eastAsia="Times New Roman" w:hAnsi="Times New Roman" w:cs="Times New Roman"/>
        </w:rPr>
        <w:t>Introduce the home school compact with parents at the initial parent teacher and discuss it in relation to their individual child’s progress.</w:t>
      </w:r>
      <w:r w:rsidRPr="0016332C">
        <w:rPr>
          <w:rFonts w:ascii="Times New Roman" w:eastAsia="Times New Roman" w:hAnsi="Times New Roman" w:cs="Times New Roman"/>
          <w:b/>
        </w:rPr>
        <w:t xml:space="preserve">  </w:t>
      </w:r>
      <w:r w:rsidRPr="0016332C">
        <w:rPr>
          <w:rFonts w:ascii="Times New Roman" w:eastAsia="Times New Roman" w:hAnsi="Times New Roman" w:cs="Times New Roman"/>
        </w:rPr>
        <w:t>Review the compact with the parent at least once more during the year.</w:t>
      </w:r>
    </w:p>
    <w:p w:rsidR="00BC770F" w:rsidRPr="0016332C" w:rsidRDefault="00BC770F" w:rsidP="00BC770F">
      <w:pPr>
        <w:widowControl w:val="0"/>
        <w:tabs>
          <w:tab w:val="left" w:pos="720"/>
        </w:tabs>
        <w:autoSpaceDE w:val="0"/>
        <w:autoSpaceDN w:val="0"/>
        <w:adjustRightInd w:val="0"/>
        <w:spacing w:after="0" w:line="240" w:lineRule="auto"/>
        <w:ind w:left="1440"/>
        <w:rPr>
          <w:rFonts w:ascii="Times New Roman" w:eastAsia="Times New Roman" w:hAnsi="Times New Roman" w:cs="Times New Roman"/>
        </w:rPr>
      </w:pPr>
    </w:p>
    <w:p w:rsidR="00BC770F" w:rsidRPr="0016332C" w:rsidRDefault="00BC770F" w:rsidP="00BC770F">
      <w:pPr>
        <w:numPr>
          <w:ilvl w:val="1"/>
          <w:numId w:val="1"/>
        </w:numPr>
        <w:spacing w:after="0" w:line="240" w:lineRule="auto"/>
        <w:contextualSpacing/>
        <w:rPr>
          <w:rFonts w:ascii="Times New Roman" w:eastAsia="Calibri" w:hAnsi="Times New Roman" w:cs="Times New Roman"/>
        </w:rPr>
      </w:pPr>
      <w:r w:rsidRPr="0016332C">
        <w:rPr>
          <w:rFonts w:ascii="Times New Roman" w:eastAsia="Calibri" w:hAnsi="Times New Roman" w:cs="Times New Roman"/>
        </w:rPr>
        <w:t>Assist parents in understanding opportunities to volunteer and participate in their child’s class, and observe classroom activities through monthly class workshops and newsletters.</w:t>
      </w:r>
    </w:p>
    <w:p w:rsidR="00BC770F" w:rsidRPr="0016332C" w:rsidRDefault="00BC770F" w:rsidP="00BC770F">
      <w:pPr>
        <w:widowControl w:val="0"/>
        <w:numPr>
          <w:ilvl w:val="1"/>
          <w:numId w:val="1"/>
        </w:numPr>
        <w:tabs>
          <w:tab w:val="left" w:pos="720"/>
        </w:tabs>
        <w:autoSpaceDE w:val="0"/>
        <w:autoSpaceDN w:val="0"/>
        <w:adjustRightInd w:val="0"/>
        <w:spacing w:before="120" w:after="0" w:line="240" w:lineRule="auto"/>
        <w:rPr>
          <w:rFonts w:ascii="Times New Roman" w:eastAsia="Times New Roman" w:hAnsi="Times New Roman" w:cs="Times New Roman"/>
        </w:rPr>
      </w:pPr>
      <w:r w:rsidRPr="0016332C">
        <w:rPr>
          <w:rFonts w:ascii="Times New Roman" w:eastAsia="Times New Roman" w:hAnsi="Times New Roman" w:cs="Times New Roman"/>
        </w:rPr>
        <w:t>Participate in communication activities, including, but not limited to, phone calls, email, and home visits.  Parents will be encouraged to call staff to answer questions. Suggested times to call each staff member will be posted on the school website.</w:t>
      </w:r>
    </w:p>
    <w:p w:rsidR="00BC770F" w:rsidRPr="0016332C" w:rsidRDefault="00BC770F" w:rsidP="00BC770F">
      <w:pPr>
        <w:widowControl w:val="0"/>
        <w:autoSpaceDE w:val="0"/>
        <w:autoSpaceDN w:val="0"/>
        <w:adjustRightInd w:val="0"/>
        <w:spacing w:before="240" w:after="0" w:line="240" w:lineRule="auto"/>
        <w:ind w:left="720"/>
        <w:jc w:val="center"/>
        <w:rPr>
          <w:rFonts w:ascii="Times New Roman" w:eastAsia="Times New Roman" w:hAnsi="Times New Roman" w:cs="Times New Roman"/>
          <w:b/>
          <w:u w:val="single"/>
        </w:rPr>
      </w:pPr>
      <w:r w:rsidRPr="0016332C">
        <w:rPr>
          <w:rFonts w:ascii="Times New Roman" w:eastAsia="Times New Roman" w:hAnsi="Times New Roman" w:cs="Times New Roman"/>
          <w:b/>
          <w:u w:val="single"/>
        </w:rPr>
        <w:t>PARENT COMMITMENTS</w:t>
      </w:r>
    </w:p>
    <w:p w:rsidR="00BC770F" w:rsidRPr="0016332C" w:rsidRDefault="00BC770F" w:rsidP="00BC770F">
      <w:pPr>
        <w:widowControl w:val="0"/>
        <w:autoSpaceDE w:val="0"/>
        <w:autoSpaceDN w:val="0"/>
        <w:adjustRightInd w:val="0"/>
        <w:spacing w:before="240" w:after="0" w:line="240" w:lineRule="auto"/>
        <w:ind w:left="720"/>
        <w:rPr>
          <w:rFonts w:ascii="Times New Roman" w:eastAsia="Times New Roman" w:hAnsi="Times New Roman" w:cs="Times New Roman"/>
          <w:b/>
          <w:i/>
        </w:rPr>
      </w:pPr>
      <w:r w:rsidRPr="0016332C">
        <w:rPr>
          <w:rFonts w:ascii="Times New Roman" w:eastAsia="Times New Roman" w:hAnsi="Times New Roman" w:cs="Times New Roman"/>
          <w:b/>
          <w:i/>
        </w:rPr>
        <w:t>To support achievement goals, we ask that parents commit to the following:</w:t>
      </w:r>
    </w:p>
    <w:p w:rsidR="00BC770F" w:rsidRPr="0016332C" w:rsidRDefault="00BC770F" w:rsidP="00BC770F">
      <w:pPr>
        <w:widowControl w:val="0"/>
        <w:autoSpaceDE w:val="0"/>
        <w:autoSpaceDN w:val="0"/>
        <w:adjustRightInd w:val="0"/>
        <w:spacing w:after="0" w:line="240" w:lineRule="auto"/>
        <w:ind w:left="720"/>
        <w:rPr>
          <w:rFonts w:ascii="Times New Roman" w:eastAsia="Times New Roman" w:hAnsi="Times New Roman" w:cs="Times New Roman"/>
        </w:rPr>
      </w:pPr>
    </w:p>
    <w:p w:rsidR="00BC770F" w:rsidRPr="0016332C" w:rsidRDefault="00BC770F" w:rsidP="00BC770F">
      <w:pPr>
        <w:widowControl w:val="0"/>
        <w:numPr>
          <w:ilvl w:val="0"/>
          <w:numId w:val="7"/>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Ensure that my child gets enough sleep each night, provide nutritious meals, and encourage regular exercise.</w:t>
      </w:r>
    </w:p>
    <w:p w:rsidR="00BC770F" w:rsidRPr="0016332C" w:rsidRDefault="00BC770F" w:rsidP="00BC770F">
      <w:pPr>
        <w:widowControl w:val="0"/>
        <w:autoSpaceDE w:val="0"/>
        <w:autoSpaceDN w:val="0"/>
        <w:adjustRightInd w:val="0"/>
        <w:spacing w:after="0" w:line="240" w:lineRule="auto"/>
        <w:ind w:left="1440"/>
        <w:rPr>
          <w:rFonts w:ascii="Times New Roman" w:eastAsia="Times New Roman" w:hAnsi="Times New Roman" w:cs="Times New Roman"/>
        </w:rPr>
      </w:pPr>
    </w:p>
    <w:p w:rsidR="00BC770F" w:rsidRPr="0016332C" w:rsidRDefault="00BC770F" w:rsidP="00BC770F">
      <w:pPr>
        <w:widowControl w:val="0"/>
        <w:numPr>
          <w:ilvl w:val="0"/>
          <w:numId w:val="3"/>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Limit television viewing and computer games; provide a quiet time each day for completion of homework and/or reading.</w:t>
      </w:r>
    </w:p>
    <w:p w:rsidR="00BC770F" w:rsidRPr="0016332C" w:rsidRDefault="00BC770F" w:rsidP="00BC770F">
      <w:pPr>
        <w:widowControl w:val="0"/>
        <w:autoSpaceDE w:val="0"/>
        <w:autoSpaceDN w:val="0"/>
        <w:adjustRightInd w:val="0"/>
        <w:spacing w:after="0" w:line="240" w:lineRule="auto"/>
        <w:ind w:left="1440"/>
        <w:rPr>
          <w:rFonts w:ascii="Times New Roman" w:eastAsia="Times New Roman" w:hAnsi="Times New Roman" w:cs="Times New Roman"/>
        </w:rPr>
      </w:pPr>
    </w:p>
    <w:p w:rsidR="00BC770F" w:rsidRPr="0016332C" w:rsidRDefault="00BC770F" w:rsidP="00BC770F">
      <w:pPr>
        <w:widowControl w:val="0"/>
        <w:numPr>
          <w:ilvl w:val="0"/>
          <w:numId w:val="3"/>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Talk with my child each day about school and homework; set high expectations for his or her academic achievement.</w:t>
      </w:r>
    </w:p>
    <w:p w:rsidR="00BC770F" w:rsidRPr="0016332C" w:rsidRDefault="00BC770F" w:rsidP="00BC770F">
      <w:pPr>
        <w:widowControl w:val="0"/>
        <w:autoSpaceDE w:val="0"/>
        <w:autoSpaceDN w:val="0"/>
        <w:adjustRightInd w:val="0"/>
        <w:spacing w:after="0" w:line="240" w:lineRule="auto"/>
        <w:ind w:left="1440"/>
        <w:rPr>
          <w:rFonts w:ascii="Times New Roman" w:eastAsia="Times New Roman" w:hAnsi="Times New Roman" w:cs="Times New Roman"/>
        </w:rPr>
      </w:pPr>
    </w:p>
    <w:p w:rsidR="00BC770F" w:rsidRPr="0016332C" w:rsidRDefault="00BC770F" w:rsidP="00BC770F">
      <w:pPr>
        <w:widowControl w:val="0"/>
        <w:numPr>
          <w:ilvl w:val="0"/>
          <w:numId w:val="3"/>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 xml:space="preserve">Attend school events, workshops, and meetings, and when appropriate, participate in decision making and </w:t>
      </w:r>
      <w:r w:rsidRPr="0016332C">
        <w:rPr>
          <w:rFonts w:ascii="Times New Roman" w:eastAsia="Times New Roman" w:hAnsi="Times New Roman" w:cs="Times New Roman"/>
        </w:rPr>
        <w:lastRenderedPageBreak/>
        <w:t>leadership opportunities at school.</w:t>
      </w:r>
      <w:r w:rsidRPr="00643CBB">
        <w:rPr>
          <w:noProof/>
        </w:rPr>
        <w:t xml:space="preserve"> </w:t>
      </w:r>
    </w:p>
    <w:p w:rsidR="00BC770F" w:rsidRPr="0016332C" w:rsidRDefault="00BC770F" w:rsidP="00BC770F">
      <w:pPr>
        <w:widowControl w:val="0"/>
        <w:autoSpaceDE w:val="0"/>
        <w:autoSpaceDN w:val="0"/>
        <w:adjustRightInd w:val="0"/>
        <w:spacing w:before="240" w:after="0" w:line="240" w:lineRule="auto"/>
        <w:ind w:left="720"/>
        <w:rPr>
          <w:rFonts w:ascii="Times New Roman" w:eastAsia="Times New Roman" w:hAnsi="Times New Roman" w:cs="Times New Roman"/>
          <w:b/>
          <w:i/>
        </w:rPr>
      </w:pPr>
      <w:r w:rsidRPr="0016332C">
        <w:rPr>
          <w:rFonts w:ascii="Times New Roman" w:eastAsia="Times New Roman" w:hAnsi="Times New Roman" w:cs="Times New Roman"/>
          <w:b/>
          <w:i/>
        </w:rPr>
        <w:t>To encourage effective, ongoing communication, we ask parents to commit to the following actions:</w:t>
      </w:r>
    </w:p>
    <w:p w:rsidR="00BC770F" w:rsidRPr="0016332C" w:rsidRDefault="00BC770F" w:rsidP="00BC770F">
      <w:pPr>
        <w:widowControl w:val="0"/>
        <w:numPr>
          <w:ilvl w:val="0"/>
          <w:numId w:val="3"/>
        </w:numPr>
        <w:autoSpaceDE w:val="0"/>
        <w:autoSpaceDN w:val="0"/>
        <w:adjustRightInd w:val="0"/>
        <w:spacing w:before="240"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Respond to emails, phone calls, or be willing to participate in home visits by school staff.</w:t>
      </w:r>
    </w:p>
    <w:p w:rsidR="00BC770F" w:rsidRPr="0016332C" w:rsidRDefault="00BC770F" w:rsidP="00BC770F">
      <w:pPr>
        <w:widowControl w:val="0"/>
        <w:numPr>
          <w:ilvl w:val="0"/>
          <w:numId w:val="3"/>
        </w:numPr>
        <w:autoSpaceDE w:val="0"/>
        <w:autoSpaceDN w:val="0"/>
        <w:adjustRightInd w:val="0"/>
        <w:spacing w:before="240"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Initiate communication with school staff when there is a concern or question.</w:t>
      </w:r>
    </w:p>
    <w:p w:rsidR="001821DE" w:rsidRDefault="00BC770F" w:rsidP="00BC770F">
      <w:pPr>
        <w:widowControl w:val="0"/>
        <w:numPr>
          <w:ilvl w:val="0"/>
          <w:numId w:val="3"/>
        </w:numPr>
        <w:autoSpaceDE w:val="0"/>
        <w:autoSpaceDN w:val="0"/>
        <w:adjustRightInd w:val="0"/>
        <w:spacing w:before="240"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Attend school events, meetings, and workshops and ask questions, share ideas with other parents and offer suggestions for how the school can improve opportunities for student success.</w:t>
      </w:r>
      <w:r>
        <w:rPr>
          <w:rFonts w:ascii="Times New Roman" w:eastAsia="Times New Roman" w:hAnsi="Times New Roman" w:cs="Times New Roman"/>
        </w:rPr>
        <w:tab/>
      </w:r>
    </w:p>
    <w:p w:rsidR="00BC770F" w:rsidRDefault="001821DE" w:rsidP="00BC770F">
      <w:pPr>
        <w:widowControl w:val="0"/>
        <w:numPr>
          <w:ilvl w:val="0"/>
          <w:numId w:val="3"/>
        </w:numPr>
        <w:autoSpaceDE w:val="0"/>
        <w:autoSpaceDN w:val="0"/>
        <w:adjustRightInd w:val="0"/>
        <w:spacing w:before="240" w:after="0" w:line="240" w:lineRule="auto"/>
        <w:ind w:left="1440"/>
        <w:rPr>
          <w:rFonts w:ascii="Times New Roman" w:eastAsia="Times New Roman" w:hAnsi="Times New Roman" w:cs="Times New Roman"/>
        </w:rPr>
      </w:pPr>
      <w:r>
        <w:rPr>
          <w:rFonts w:ascii="Times New Roman" w:eastAsia="Times New Roman" w:hAnsi="Times New Roman" w:cs="Times New Roman"/>
        </w:rPr>
        <w:t>Update contact information with the school as needed (i.e. phone numbers</w:t>
      </w:r>
      <w:r w:rsidR="00F92360">
        <w:rPr>
          <w:rFonts w:ascii="Times New Roman" w:eastAsia="Times New Roman" w:hAnsi="Times New Roman" w:cs="Times New Roman"/>
        </w:rPr>
        <w:t>, street</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and </w:t>
      </w:r>
      <w:r w:rsidR="00F92360">
        <w:rPr>
          <w:rFonts w:ascii="Times New Roman" w:eastAsia="Times New Roman" w:hAnsi="Times New Roman" w:cs="Times New Roman"/>
        </w:rPr>
        <w:t xml:space="preserve"> email</w:t>
      </w:r>
      <w:proofErr w:type="gramEnd"/>
      <w:r w:rsidR="00F92360">
        <w:rPr>
          <w:rFonts w:ascii="Times New Roman" w:eastAsia="Times New Roman" w:hAnsi="Times New Roman" w:cs="Times New Roman"/>
        </w:rPr>
        <w:t xml:space="preserve"> </w:t>
      </w:r>
      <w:r>
        <w:rPr>
          <w:rFonts w:ascii="Times New Roman" w:eastAsia="Times New Roman" w:hAnsi="Times New Roman" w:cs="Times New Roman"/>
        </w:rPr>
        <w:t>address)</w:t>
      </w:r>
      <w:r w:rsidR="00F92360">
        <w:rPr>
          <w:rFonts w:ascii="Times New Roman" w:eastAsia="Times New Roman" w:hAnsi="Times New Roman" w:cs="Times New Roman"/>
        </w:rPr>
        <w:t>.</w:t>
      </w:r>
      <w:r w:rsidR="00BC770F">
        <w:rPr>
          <w:rFonts w:ascii="Times New Roman" w:eastAsia="Times New Roman" w:hAnsi="Times New Roman" w:cs="Times New Roman"/>
        </w:rPr>
        <w:tab/>
      </w:r>
      <w:r w:rsidR="00BC770F">
        <w:rPr>
          <w:rFonts w:ascii="Times New Roman" w:eastAsia="Times New Roman" w:hAnsi="Times New Roman" w:cs="Times New Roman"/>
        </w:rPr>
        <w:tab/>
      </w:r>
    </w:p>
    <w:p w:rsidR="00BC770F" w:rsidRPr="0016332C" w:rsidRDefault="00BC770F" w:rsidP="00BC770F">
      <w:pPr>
        <w:widowControl w:val="0"/>
        <w:autoSpaceDE w:val="0"/>
        <w:autoSpaceDN w:val="0"/>
        <w:adjustRightInd w:val="0"/>
        <w:spacing w:before="240" w:after="0" w:line="240" w:lineRule="auto"/>
        <w:ind w:left="1440"/>
        <w:jc w:val="center"/>
        <w:rPr>
          <w:rFonts w:ascii="Times New Roman" w:eastAsia="Times New Roman" w:hAnsi="Times New Roman" w:cs="Times New Roman"/>
        </w:rPr>
      </w:pPr>
      <w:r w:rsidRPr="0016332C">
        <w:rPr>
          <w:rFonts w:ascii="Times New Roman" w:eastAsia="Times New Roman" w:hAnsi="Times New Roman" w:cs="Times New Roman"/>
          <w:b/>
          <w:u w:val="single"/>
        </w:rPr>
        <w:t>STUDENT COMMITMENTS</w:t>
      </w:r>
    </w:p>
    <w:p w:rsidR="00BC770F" w:rsidRPr="0016332C" w:rsidRDefault="00BC770F" w:rsidP="00BC770F">
      <w:pPr>
        <w:widowControl w:val="0"/>
        <w:autoSpaceDE w:val="0"/>
        <w:autoSpaceDN w:val="0"/>
        <w:adjustRightInd w:val="0"/>
        <w:spacing w:before="240" w:after="0" w:line="240" w:lineRule="auto"/>
        <w:ind w:left="180" w:firstLine="540"/>
        <w:rPr>
          <w:rFonts w:ascii="Times New Roman" w:eastAsia="Times New Roman" w:hAnsi="Times New Roman" w:cs="Times New Roman"/>
          <w:b/>
          <w:i/>
        </w:rPr>
      </w:pPr>
      <w:r w:rsidRPr="0016332C">
        <w:rPr>
          <w:rFonts w:ascii="Times New Roman" w:eastAsia="Times New Roman" w:hAnsi="Times New Roman" w:cs="Times New Roman"/>
          <w:b/>
          <w:i/>
        </w:rPr>
        <w:t>To support achievement goals, we ask that students commit to the following:</w:t>
      </w:r>
    </w:p>
    <w:p w:rsidR="00BC770F" w:rsidRPr="0016332C" w:rsidRDefault="00BC770F" w:rsidP="00BC770F">
      <w:pPr>
        <w:widowControl w:val="0"/>
        <w:autoSpaceDE w:val="0"/>
        <w:autoSpaceDN w:val="0"/>
        <w:adjustRightInd w:val="0"/>
        <w:spacing w:after="0" w:line="240" w:lineRule="auto"/>
        <w:rPr>
          <w:rFonts w:ascii="Times New Roman" w:eastAsia="Times New Roman" w:hAnsi="Times New Roman" w:cs="Times New Roman"/>
        </w:rPr>
      </w:pPr>
    </w:p>
    <w:p w:rsidR="00BC770F" w:rsidRPr="0016332C" w:rsidRDefault="00BC770F" w:rsidP="00BC770F">
      <w:pPr>
        <w:widowControl w:val="0"/>
        <w:numPr>
          <w:ilvl w:val="0"/>
          <w:numId w:val="5"/>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Encourage my parents to support me in my education.</w:t>
      </w:r>
    </w:p>
    <w:p w:rsidR="00BC770F" w:rsidRPr="0016332C" w:rsidRDefault="00BC770F" w:rsidP="00BC770F">
      <w:pPr>
        <w:widowControl w:val="0"/>
        <w:autoSpaceDE w:val="0"/>
        <w:autoSpaceDN w:val="0"/>
        <w:adjustRightInd w:val="0"/>
        <w:spacing w:after="0" w:line="240" w:lineRule="auto"/>
        <w:ind w:hanging="360"/>
        <w:rPr>
          <w:rFonts w:ascii="Times New Roman" w:eastAsia="Times New Roman" w:hAnsi="Times New Roman" w:cs="Times New Roman"/>
        </w:rPr>
      </w:pPr>
    </w:p>
    <w:p w:rsidR="00BC770F" w:rsidRPr="0016332C" w:rsidRDefault="00BC770F" w:rsidP="00BC770F">
      <w:pPr>
        <w:widowControl w:val="0"/>
        <w:numPr>
          <w:ilvl w:val="0"/>
          <w:numId w:val="5"/>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Follow school rules, participate in classroom activities, and take responsibility for my learning.</w:t>
      </w:r>
    </w:p>
    <w:p w:rsidR="00BC770F" w:rsidRPr="0016332C" w:rsidRDefault="00BC770F" w:rsidP="00BC770F">
      <w:pPr>
        <w:widowControl w:val="0"/>
        <w:autoSpaceDE w:val="0"/>
        <w:autoSpaceDN w:val="0"/>
        <w:adjustRightInd w:val="0"/>
        <w:spacing w:after="0" w:line="240" w:lineRule="auto"/>
        <w:ind w:hanging="360"/>
        <w:rPr>
          <w:rFonts w:ascii="Times New Roman" w:eastAsia="Times New Roman" w:hAnsi="Times New Roman" w:cs="Times New Roman"/>
        </w:rPr>
      </w:pPr>
    </w:p>
    <w:p w:rsidR="00BC770F" w:rsidRPr="0016332C" w:rsidRDefault="00BC770F" w:rsidP="00BC770F">
      <w:pPr>
        <w:widowControl w:val="0"/>
        <w:numPr>
          <w:ilvl w:val="0"/>
          <w:numId w:val="5"/>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Complete all assignments, including homework, to the best of my ability.</w:t>
      </w:r>
    </w:p>
    <w:p w:rsidR="00BC770F" w:rsidRPr="0016332C" w:rsidRDefault="00BC770F" w:rsidP="00BC770F">
      <w:pPr>
        <w:widowControl w:val="0"/>
        <w:autoSpaceDE w:val="0"/>
        <w:autoSpaceDN w:val="0"/>
        <w:adjustRightInd w:val="0"/>
        <w:spacing w:after="0" w:line="240" w:lineRule="auto"/>
        <w:ind w:hanging="360"/>
        <w:rPr>
          <w:rFonts w:ascii="Times New Roman" w:eastAsia="Times New Roman" w:hAnsi="Times New Roman" w:cs="Times New Roman"/>
        </w:rPr>
      </w:pPr>
    </w:p>
    <w:p w:rsidR="00BC770F" w:rsidRPr="0016332C" w:rsidRDefault="00BC770F" w:rsidP="00BC770F">
      <w:pPr>
        <w:widowControl w:val="0"/>
        <w:numPr>
          <w:ilvl w:val="0"/>
          <w:numId w:val="5"/>
        </w:numPr>
        <w:autoSpaceDE w:val="0"/>
        <w:autoSpaceDN w:val="0"/>
        <w:adjustRightInd w:val="0"/>
        <w:spacing w:after="0" w:line="240" w:lineRule="auto"/>
        <w:ind w:left="1440"/>
        <w:rPr>
          <w:rFonts w:ascii="Times New Roman" w:eastAsia="Times New Roman" w:hAnsi="Times New Roman" w:cs="Times New Roman"/>
        </w:rPr>
      </w:pPr>
      <w:r w:rsidRPr="0016332C">
        <w:rPr>
          <w:rFonts w:ascii="Times New Roman" w:eastAsia="Times New Roman" w:hAnsi="Times New Roman" w:cs="Times New Roman"/>
        </w:rPr>
        <w:t>Set high academic expectations for myself.</w:t>
      </w:r>
    </w:p>
    <w:p w:rsidR="00BC770F" w:rsidRPr="0016332C" w:rsidRDefault="00BC770F" w:rsidP="00BC770F">
      <w:pPr>
        <w:spacing w:after="0" w:line="240" w:lineRule="auto"/>
        <w:contextualSpacing/>
        <w:rPr>
          <w:rFonts w:ascii="Times New Roman" w:eastAsia="Calibri" w:hAnsi="Times New Roman" w:cs="Times New Roman"/>
        </w:rPr>
      </w:pPr>
    </w:p>
    <w:p w:rsidR="00BC770F" w:rsidRPr="0016332C" w:rsidRDefault="00BC770F" w:rsidP="00BC770F">
      <w:pPr>
        <w:widowControl w:val="0"/>
        <w:autoSpaceDE w:val="0"/>
        <w:autoSpaceDN w:val="0"/>
        <w:adjustRightInd w:val="0"/>
        <w:spacing w:after="120" w:line="240" w:lineRule="auto"/>
        <w:ind w:left="720"/>
        <w:rPr>
          <w:rFonts w:ascii="Times New Roman" w:eastAsia="Times New Roman" w:hAnsi="Times New Roman" w:cs="Times New Roman"/>
          <w:b/>
          <w:i/>
        </w:rPr>
      </w:pPr>
      <w:r w:rsidRPr="0016332C">
        <w:rPr>
          <w:rFonts w:ascii="Times New Roman" w:eastAsia="Times New Roman" w:hAnsi="Times New Roman" w:cs="Times New Roman"/>
          <w:b/>
          <w:i/>
        </w:rPr>
        <w:t>To support effective, ongoing communication, we ask that students commit to the following:</w:t>
      </w:r>
    </w:p>
    <w:p w:rsidR="00BC770F" w:rsidRPr="0016332C" w:rsidRDefault="00BC770F" w:rsidP="00BC770F">
      <w:pPr>
        <w:widowControl w:val="0"/>
        <w:numPr>
          <w:ilvl w:val="0"/>
          <w:numId w:val="2"/>
        </w:numPr>
        <w:autoSpaceDE w:val="0"/>
        <w:autoSpaceDN w:val="0"/>
        <w:adjustRightInd w:val="0"/>
        <w:spacing w:before="240" w:after="0" w:line="240" w:lineRule="auto"/>
        <w:rPr>
          <w:rFonts w:ascii="Times New Roman" w:eastAsia="Times New Roman" w:hAnsi="Times New Roman" w:cs="Times New Roman"/>
        </w:rPr>
      </w:pPr>
      <w:r w:rsidRPr="0016332C">
        <w:rPr>
          <w:rFonts w:ascii="Times New Roman" w:eastAsia="Times New Roman" w:hAnsi="Times New Roman" w:cs="Times New Roman"/>
        </w:rPr>
        <w:t>Talk with my parent(s) about school each day.</w:t>
      </w:r>
    </w:p>
    <w:p w:rsidR="00BC770F" w:rsidRPr="0016332C" w:rsidRDefault="00BC770F" w:rsidP="00BC770F">
      <w:pPr>
        <w:widowControl w:val="0"/>
        <w:numPr>
          <w:ilvl w:val="0"/>
          <w:numId w:val="2"/>
        </w:numPr>
        <w:autoSpaceDE w:val="0"/>
        <w:autoSpaceDN w:val="0"/>
        <w:adjustRightInd w:val="0"/>
        <w:spacing w:before="240" w:after="0" w:line="240" w:lineRule="auto"/>
        <w:rPr>
          <w:rFonts w:ascii="Times New Roman" w:eastAsia="Times New Roman" w:hAnsi="Times New Roman" w:cs="Times New Roman"/>
        </w:rPr>
      </w:pPr>
      <w:r w:rsidRPr="0016332C">
        <w:rPr>
          <w:rFonts w:ascii="Times New Roman" w:eastAsia="Times New Roman" w:hAnsi="Times New Roman" w:cs="Times New Roman"/>
        </w:rPr>
        <w:t>Communicate with school staff and other students in a positive manner.</w:t>
      </w:r>
    </w:p>
    <w:p w:rsidR="00BC770F" w:rsidRPr="0016332C" w:rsidRDefault="00BC770F" w:rsidP="00BC770F">
      <w:pPr>
        <w:widowControl w:val="0"/>
        <w:numPr>
          <w:ilvl w:val="0"/>
          <w:numId w:val="2"/>
        </w:numPr>
        <w:autoSpaceDE w:val="0"/>
        <w:autoSpaceDN w:val="0"/>
        <w:adjustRightInd w:val="0"/>
        <w:spacing w:before="240" w:after="0" w:line="240" w:lineRule="auto"/>
        <w:rPr>
          <w:rFonts w:ascii="Times New Roman" w:eastAsia="Times New Roman" w:hAnsi="Times New Roman" w:cs="Times New Roman"/>
        </w:rPr>
      </w:pPr>
      <w:r w:rsidRPr="0016332C">
        <w:rPr>
          <w:rFonts w:ascii="Times New Roman" w:eastAsia="Times New Roman" w:hAnsi="Times New Roman" w:cs="Times New Roman"/>
        </w:rPr>
        <w:t>Seek the support of my parents and school staff when I have questions about my learning or other concerns about school.</w:t>
      </w:r>
    </w:p>
    <w:p w:rsidR="00BC770F" w:rsidRPr="0016332C" w:rsidRDefault="00BC770F" w:rsidP="00BC770F">
      <w:pPr>
        <w:spacing w:after="0" w:line="240" w:lineRule="auto"/>
        <w:ind w:firstLine="720"/>
        <w:rPr>
          <w:rFonts w:ascii="Times New Roman" w:eastAsia="Times New Roman" w:hAnsi="Times New Roman" w:cs="Times New Roman"/>
        </w:rPr>
      </w:pPr>
    </w:p>
    <w:p w:rsidR="00BC770F" w:rsidRPr="0016332C" w:rsidRDefault="00BC770F" w:rsidP="00BC770F">
      <w:pPr>
        <w:spacing w:after="0" w:line="240" w:lineRule="auto"/>
        <w:ind w:left="720"/>
        <w:rPr>
          <w:rFonts w:ascii="Times New Roman" w:eastAsia="Times New Roman" w:hAnsi="Times New Roman" w:cs="Times New Roman"/>
          <w:b/>
          <w:i/>
        </w:rPr>
      </w:pPr>
      <w:r w:rsidRPr="0016332C">
        <w:rPr>
          <w:rFonts w:ascii="Times New Roman" w:eastAsia="Times New Roman" w:hAnsi="Times New Roman" w:cs="Times New Roman"/>
          <w:b/>
          <w:i/>
        </w:rPr>
        <w:t>To the best of my ability, I will carry through on the commitments set forth in this document.</w:t>
      </w:r>
    </w:p>
    <w:p w:rsidR="00BC770F" w:rsidRPr="0016332C" w:rsidRDefault="00BC770F" w:rsidP="00BC770F">
      <w:pPr>
        <w:spacing w:after="0" w:line="240" w:lineRule="auto"/>
        <w:ind w:firstLine="720"/>
        <w:rPr>
          <w:rFonts w:ascii="Times New Roman" w:eastAsia="Times New Roman" w:hAnsi="Times New Roman" w:cs="Times New Roman"/>
        </w:rPr>
      </w:pPr>
    </w:p>
    <w:p w:rsidR="00BC770F" w:rsidRPr="0016332C" w:rsidRDefault="00BC770F" w:rsidP="00BC770F">
      <w:pPr>
        <w:spacing w:after="0" w:line="240" w:lineRule="auto"/>
        <w:ind w:firstLine="720"/>
        <w:rPr>
          <w:rFonts w:ascii="Times New Roman" w:eastAsia="Times New Roman" w:hAnsi="Times New Roman" w:cs="Times New Roman"/>
        </w:rPr>
      </w:pPr>
      <w:r w:rsidRPr="0016332C">
        <w:rPr>
          <w:rFonts w:ascii="Times New Roman" w:eastAsia="Times New Roman" w:hAnsi="Times New Roman" w:cs="Times New Roman"/>
        </w:rPr>
        <w:t>________________________Teacher’s Signature, Date_______________________</w:t>
      </w:r>
    </w:p>
    <w:p w:rsidR="00BC770F" w:rsidRPr="0016332C" w:rsidRDefault="00BC770F" w:rsidP="00BC770F">
      <w:pPr>
        <w:spacing w:after="0" w:line="240" w:lineRule="auto"/>
        <w:rPr>
          <w:rFonts w:ascii="Times New Roman" w:eastAsia="Times New Roman" w:hAnsi="Times New Roman" w:cs="Times New Roman"/>
        </w:rPr>
      </w:pPr>
    </w:p>
    <w:p w:rsidR="00BC770F" w:rsidRPr="0016332C" w:rsidRDefault="00BC770F" w:rsidP="00BC770F">
      <w:pPr>
        <w:spacing w:after="0" w:line="240" w:lineRule="auto"/>
        <w:ind w:firstLine="720"/>
        <w:rPr>
          <w:rFonts w:ascii="Times New Roman" w:eastAsia="Times New Roman" w:hAnsi="Times New Roman" w:cs="Times New Roman"/>
        </w:rPr>
      </w:pPr>
      <w:r w:rsidRPr="0016332C">
        <w:rPr>
          <w:rFonts w:ascii="Times New Roman" w:eastAsia="Times New Roman" w:hAnsi="Times New Roman" w:cs="Times New Roman"/>
        </w:rPr>
        <w:t>________________________Parent’s Signature, Date________________________</w:t>
      </w:r>
    </w:p>
    <w:p w:rsidR="00BC770F" w:rsidRPr="0016332C" w:rsidRDefault="00BC770F" w:rsidP="00BC770F">
      <w:pPr>
        <w:spacing w:after="0" w:line="240" w:lineRule="auto"/>
        <w:rPr>
          <w:rFonts w:ascii="Times New Roman" w:eastAsia="Times New Roman" w:hAnsi="Times New Roman" w:cs="Times New Roman"/>
        </w:rPr>
      </w:pPr>
    </w:p>
    <w:p w:rsidR="00BC770F" w:rsidRPr="0016332C" w:rsidRDefault="00BC770F" w:rsidP="00BC770F">
      <w:pPr>
        <w:spacing w:after="0" w:line="240" w:lineRule="auto"/>
        <w:ind w:firstLine="720"/>
        <w:rPr>
          <w:rFonts w:ascii="Times New Roman" w:eastAsia="Times New Roman" w:hAnsi="Times New Roman" w:cs="Times New Roman"/>
        </w:rPr>
      </w:pPr>
      <w:r w:rsidRPr="0016332C">
        <w:rPr>
          <w:rFonts w:ascii="Times New Roman" w:eastAsia="Times New Roman" w:hAnsi="Times New Roman" w:cs="Times New Roman"/>
        </w:rPr>
        <w:t>________________________Student’s Signature, Date_______________________</w:t>
      </w:r>
    </w:p>
    <w:p w:rsidR="00BC770F" w:rsidRDefault="00BC770F" w:rsidP="00BC770F">
      <w:pPr>
        <w:rPr>
          <w:b/>
          <w:bCs/>
          <w:color w:val="FF0000"/>
          <w:highlight w:val="yellow"/>
        </w:rPr>
      </w:pPr>
    </w:p>
    <w:p w:rsidR="00BC770F" w:rsidRPr="00B848AF" w:rsidRDefault="00BC770F" w:rsidP="00BC770F">
      <w:pPr>
        <w:rPr>
          <w:b/>
          <w:bCs/>
          <w:sz w:val="28"/>
          <w:szCs w:val="28"/>
          <w:highlight w:val="yellow"/>
        </w:rPr>
      </w:pPr>
      <w:r>
        <w:rPr>
          <w:b/>
          <w:bCs/>
          <w:sz w:val="28"/>
          <w:szCs w:val="28"/>
          <w:highlight w:val="yellow"/>
        </w:rPr>
        <w:t>Revised on</w:t>
      </w:r>
      <w:r w:rsidR="001821DE">
        <w:rPr>
          <w:b/>
          <w:bCs/>
          <w:sz w:val="28"/>
          <w:szCs w:val="28"/>
          <w:highlight w:val="yellow"/>
        </w:rPr>
        <w:t xml:space="preserve"> 5-20-19</w:t>
      </w:r>
      <w:r w:rsidRPr="00B848AF">
        <w:rPr>
          <w:b/>
          <w:bCs/>
          <w:sz w:val="28"/>
          <w:szCs w:val="28"/>
          <w:highlight w:val="yellow"/>
        </w:rPr>
        <w:t>.</w:t>
      </w:r>
    </w:p>
    <w:p w:rsidR="00BC770F" w:rsidRPr="0016332C" w:rsidRDefault="00BC770F" w:rsidP="00BC770F"/>
    <w:p w:rsidR="00BC770F" w:rsidRPr="00C54F92" w:rsidRDefault="00BC770F" w:rsidP="00BC770F">
      <w:pPr>
        <w:widowControl w:val="0"/>
        <w:spacing w:after="0" w:line="240" w:lineRule="auto"/>
        <w:ind w:left="720" w:right="-20"/>
        <w:contextualSpacing/>
        <w:rPr>
          <w:rFonts w:ascii="Times New Roman" w:eastAsia="Times New Roman" w:hAnsi="Times New Roman" w:cs="Times New Roman"/>
        </w:rPr>
      </w:pPr>
    </w:p>
    <w:p w:rsidR="00BC770F" w:rsidRDefault="00BC770F"/>
    <w:sectPr w:rsidR="00BC770F" w:rsidSect="005B2D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556"/>
    <w:multiLevelType w:val="hybridMultilevel"/>
    <w:tmpl w:val="E790225E"/>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C160F9F"/>
    <w:multiLevelType w:val="hybridMultilevel"/>
    <w:tmpl w:val="68667B5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A4D09"/>
    <w:multiLevelType w:val="hybridMultilevel"/>
    <w:tmpl w:val="2AFC7D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94F3CF2"/>
    <w:multiLevelType w:val="hybridMultilevel"/>
    <w:tmpl w:val="B2DC23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90700"/>
    <w:multiLevelType w:val="hybridMultilevel"/>
    <w:tmpl w:val="833C34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3C07FA"/>
    <w:multiLevelType w:val="hybridMultilevel"/>
    <w:tmpl w:val="839C9F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984CEA"/>
    <w:multiLevelType w:val="hybridMultilevel"/>
    <w:tmpl w:val="26866A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0F"/>
    <w:rsid w:val="001821DE"/>
    <w:rsid w:val="003C26B1"/>
    <w:rsid w:val="00BC770F"/>
    <w:rsid w:val="00EB32A3"/>
    <w:rsid w:val="00F9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B6C2F-17AE-3040-865C-05375E80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0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Garcia, Liodolee S</cp:lastModifiedBy>
  <cp:revision>2</cp:revision>
  <dcterms:created xsi:type="dcterms:W3CDTF">2019-05-28T12:32:00Z</dcterms:created>
  <dcterms:modified xsi:type="dcterms:W3CDTF">2019-05-28T12:32:00Z</dcterms:modified>
</cp:coreProperties>
</file>